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3543"/>
        <w:gridCol w:w="4537"/>
      </w:tblGrid>
      <w:tr w:rsidR="00E32F6D" w:rsidTr="00E32F6D">
        <w:tc>
          <w:tcPr>
            <w:tcW w:w="1242" w:type="dxa"/>
          </w:tcPr>
          <w:p w:rsidR="00E32F6D" w:rsidRDefault="00E3749C" w:rsidP="00E32F6D">
            <w:pPr>
              <w:jc w:val="both"/>
            </w:pPr>
            <w:r>
              <w:t>Дата</w:t>
            </w:r>
          </w:p>
        </w:tc>
        <w:tc>
          <w:tcPr>
            <w:tcW w:w="3543" w:type="dxa"/>
          </w:tcPr>
          <w:p w:rsidR="00E32F6D" w:rsidRDefault="00E3749C" w:rsidP="00E32F6D">
            <w:pPr>
              <w:jc w:val="both"/>
            </w:pPr>
            <w:r>
              <w:t>100 ЛПД</w:t>
            </w:r>
          </w:p>
        </w:tc>
        <w:tc>
          <w:tcPr>
            <w:tcW w:w="4537" w:type="dxa"/>
          </w:tcPr>
          <w:p w:rsidR="00E32F6D" w:rsidRDefault="00E3749C" w:rsidP="00E32F6D">
            <w:pPr>
              <w:jc w:val="both"/>
            </w:pPr>
            <w:r>
              <w:t>Текст</w:t>
            </w:r>
          </w:p>
        </w:tc>
      </w:tr>
      <w:tr w:rsidR="00E32F6D" w:rsidTr="00E32F6D">
        <w:tc>
          <w:tcPr>
            <w:tcW w:w="1242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D">
              <w:rPr>
                <w:rFonts w:ascii="Times New Roman" w:hAnsi="Times New Roman" w:cs="Times New Roman"/>
                <w:sz w:val="20"/>
                <w:szCs w:val="20"/>
              </w:rPr>
              <w:t>30.06.1942</w:t>
            </w:r>
          </w:p>
        </w:tc>
        <w:tc>
          <w:tcPr>
            <w:tcW w:w="3543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D">
              <w:rPr>
                <w:rFonts w:ascii="Times New Roman" w:hAnsi="Times New Roman" w:cs="Times New Roman"/>
                <w:sz w:val="20"/>
                <w:szCs w:val="20"/>
              </w:rPr>
              <w:t>100 ЛПД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северо-восточнее Волчанск</w:t>
            </w:r>
          </w:p>
        </w:tc>
        <w:tc>
          <w:tcPr>
            <w:tcW w:w="4537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 xml:space="preserve">40ТК (3, 23 </w:t>
            </w:r>
            <w:proofErr w:type="spellStart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>тд</w:t>
            </w:r>
            <w:proofErr w:type="spellEnd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 xml:space="preserve">, 29 </w:t>
            </w:r>
            <w:proofErr w:type="spellStart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>мд</w:t>
            </w:r>
            <w:proofErr w:type="spellEnd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 xml:space="preserve">, 336 </w:t>
            </w:r>
            <w:proofErr w:type="spellStart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>пд</w:t>
            </w:r>
            <w:proofErr w:type="spellEnd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highlight w:val="yellow"/>
                <w:shd w:val="clear" w:color="auto" w:fill="FFFFFF"/>
              </w:rPr>
              <w:t xml:space="preserve">, 100 </w:t>
            </w:r>
            <w:proofErr w:type="spellStart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highlight w:val="yellow"/>
                <w:shd w:val="clear" w:color="auto" w:fill="FFFFFF"/>
              </w:rPr>
              <w:t>лпд</w:t>
            </w:r>
            <w:proofErr w:type="spellEnd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 xml:space="preserve">) имел своей задачей, сконцентрировав силы в районе северо-восточнее Волчанск, прорвать фронт и продвинуться в район юго-западнее </w:t>
            </w:r>
            <w:proofErr w:type="spellStart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>Нов</w:t>
            </w:r>
            <w:proofErr w:type="gramStart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>скол</w:t>
            </w:r>
            <w:proofErr w:type="spellEnd"/>
            <w:r w:rsidRPr="00E32F6D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  <w:shd w:val="clear" w:color="auto" w:fill="FFFFFF"/>
              </w:rPr>
              <w:t>, переправиться в районе Волоконовка через реку и уничтожить, путем окружения, советские войска, находящегося юго-восточнее Белгорода. Затем наступать на Воронеж.</w:t>
            </w:r>
          </w:p>
        </w:tc>
      </w:tr>
      <w:tr w:rsidR="00E32F6D" w:rsidTr="00E32F6D">
        <w:tc>
          <w:tcPr>
            <w:tcW w:w="1242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6D">
              <w:rPr>
                <w:rFonts w:ascii="Times New Roman" w:hAnsi="Times New Roman" w:cs="Times New Roman"/>
                <w:sz w:val="20"/>
                <w:szCs w:val="20"/>
              </w:rPr>
              <w:t>30.06.1942</w:t>
            </w:r>
          </w:p>
        </w:tc>
        <w:tc>
          <w:tcPr>
            <w:tcW w:w="3543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находится на левом фланге 124 СД, наносит удар вдоль правого берега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олчья. Предположительно на конец дня встала в 34-27 км западнее Волоконовка </w:t>
            </w:r>
          </w:p>
        </w:tc>
        <w:tc>
          <w:tcPr>
            <w:tcW w:w="4537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Вспомогательный удар немцы нанесли по левому флангу </w:t>
            </w:r>
            <w:r w:rsidRPr="00B803B2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 xml:space="preserve">124 </w:t>
            </w:r>
            <w:proofErr w:type="spellStart"/>
            <w:r w:rsidRPr="00B803B2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вдоль правого берега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.В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олчья. Дивизия, понеся большие потери в бою </w:t>
            </w:r>
            <w:r w:rsidRPr="00E32F6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с 100 </w:t>
            </w:r>
            <w:proofErr w:type="spellStart"/>
            <w:r w:rsidRPr="00E32F6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приданной 40ТК, отошла за оборонительный рубеж 343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которая занимала оборону на рубеже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Максимовка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Стадников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Pr="00B803B2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Дегтярное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(34-27 км западнее Волоконовка).</w:t>
            </w:r>
          </w:p>
        </w:tc>
      </w:tr>
      <w:tr w:rsidR="00E32F6D" w:rsidTr="00E32F6D">
        <w:tc>
          <w:tcPr>
            <w:tcW w:w="1242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30.06.1942</w:t>
            </w:r>
          </w:p>
        </w:tc>
        <w:tc>
          <w:tcPr>
            <w:tcW w:w="3543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 100 ЛПД из танковых частей РККА могли действовать 13 ТК</w:t>
            </w:r>
            <w:r w:rsidR="00E335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335B7"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158, 167 </w:t>
            </w:r>
            <w:proofErr w:type="spellStart"/>
            <w:r w:rsidR="00E335B7"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тбр</w:t>
            </w:r>
            <w:proofErr w:type="spellEnd"/>
            <w:r w:rsidR="00E335B7"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84 </w:t>
            </w:r>
            <w:proofErr w:type="spellStart"/>
            <w:r w:rsidR="00E335B7"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отб</w:t>
            </w:r>
            <w:proofErr w:type="spellEnd"/>
            <w:r w:rsidR="00E335B7"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35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E335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Тбр</w:t>
            </w:r>
            <w:proofErr w:type="spellEnd"/>
          </w:p>
        </w:tc>
        <w:tc>
          <w:tcPr>
            <w:tcW w:w="4537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21А (76, 124, 226, 227, 293, 297, 301, 343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8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НКВД, 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10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с утра 30 июня вела оборонительные бои с противником силою до 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(168, 75, 389, 305, 376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r w:rsidRPr="00E32F6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E32F6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с 250 танками (23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29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), наступавшим в общем направлении на Волоконовку.</w:t>
            </w:r>
            <w:proofErr w:type="gramEnd"/>
          </w:p>
        </w:tc>
      </w:tr>
      <w:tr w:rsidR="00E32F6D" w:rsidTr="00E32F6D">
        <w:tc>
          <w:tcPr>
            <w:tcW w:w="1242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30.06.1942</w:t>
            </w:r>
          </w:p>
        </w:tc>
        <w:tc>
          <w:tcPr>
            <w:tcW w:w="3543" w:type="dxa"/>
          </w:tcPr>
          <w:p w:rsidR="00E32F6D" w:rsidRPr="00E32F6D" w:rsidRDefault="00E335B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могла действовать против 100 ЛПД т.к. вела бой с 305 ПД 8АК</w:t>
            </w:r>
          </w:p>
        </w:tc>
        <w:tc>
          <w:tcPr>
            <w:tcW w:w="4537" w:type="dxa"/>
          </w:tcPr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293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 10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после упорных боев с 305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8АК с 20 танками к 13.00 частью сил отошла в район Большое Городище, Белый Колодезь. 2</w:t>
            </w:r>
          </w:p>
        </w:tc>
      </w:tr>
      <w:tr w:rsidR="00E32F6D" w:rsidTr="00E32F6D">
        <w:tc>
          <w:tcPr>
            <w:tcW w:w="1242" w:type="dxa"/>
          </w:tcPr>
          <w:p w:rsidR="00E32F6D" w:rsidRPr="00E32F6D" w:rsidRDefault="00E335B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30.06.1942</w:t>
            </w:r>
          </w:p>
        </w:tc>
        <w:tc>
          <w:tcPr>
            <w:tcW w:w="3543" w:type="dxa"/>
          </w:tcPr>
          <w:p w:rsidR="00E32F6D" w:rsidRPr="00E32F6D" w:rsidRDefault="00E335B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100 ЛПД могли бороться танковые части 13ТК - 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158, 167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отб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4537" w:type="dxa"/>
          </w:tcPr>
          <w:p w:rsidR="00E32F6D" w:rsidRPr="00E32F6D" w:rsidRDefault="00E335B7" w:rsidP="00E33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тк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(158, 167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отб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20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мсбр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к 14.00 вел бой с танками противника у берегов рек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Нежеголь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Волчья на рубеже Червонная Дубрава,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Демьяновка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Pr="00B803B2">
              <w:rPr>
                <w:rFonts w:ascii="Verdana" w:hAnsi="Verdana"/>
                <w:spacing w:val="13"/>
                <w:sz w:val="15"/>
                <w:szCs w:val="15"/>
                <w:highlight w:val="green"/>
                <w:shd w:val="clear" w:color="auto" w:fill="FFFFFF"/>
              </w:rPr>
              <w:t>Дегтярное</w:t>
            </w:r>
            <w:proofErr w:type="gramEnd"/>
            <w:r w:rsidRPr="00B803B2">
              <w:rPr>
                <w:rFonts w:ascii="Verdana" w:hAnsi="Verdana"/>
                <w:spacing w:val="13"/>
                <w:sz w:val="15"/>
                <w:szCs w:val="15"/>
                <w:highlight w:val="green"/>
                <w:shd w:val="clear" w:color="auto" w:fill="FFFFFF"/>
              </w:rPr>
              <w:t>.</w:t>
            </w:r>
          </w:p>
        </w:tc>
      </w:tr>
      <w:tr w:rsidR="00E32F6D" w:rsidTr="00E32F6D">
        <w:tc>
          <w:tcPr>
            <w:tcW w:w="1242" w:type="dxa"/>
          </w:tcPr>
          <w:p w:rsidR="00E32F6D" w:rsidRPr="00E32F6D" w:rsidRDefault="00B803B2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30.06.1942</w:t>
            </w:r>
          </w:p>
        </w:tc>
        <w:tc>
          <w:tcPr>
            <w:tcW w:w="3543" w:type="dxa"/>
          </w:tcPr>
          <w:p w:rsidR="00E32F6D" w:rsidRPr="00E32F6D" w:rsidRDefault="00B803B2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пробила с утра оборону 124 СД,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понятно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делала дальше.</w:t>
            </w:r>
          </w:p>
        </w:tc>
        <w:tc>
          <w:tcPr>
            <w:tcW w:w="4537" w:type="dxa"/>
          </w:tcPr>
          <w:p w:rsidR="00E32F6D" w:rsidRPr="00E32F6D" w:rsidRDefault="00B803B2" w:rsidP="00B80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В 7 часов </w:t>
            </w:r>
            <w:r w:rsidRPr="00B803B2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124сд</w:t>
            </w:r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21А,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атакованная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большим количеством пехоты и танков, отходит в северо-восточном направлении, оголяя фланг и тыл 169сд</w:t>
            </w:r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E32F6D" w:rsidTr="00E32F6D">
        <w:tc>
          <w:tcPr>
            <w:tcW w:w="1242" w:type="dxa"/>
          </w:tcPr>
          <w:p w:rsidR="00E32F6D" w:rsidRPr="00E32F6D" w:rsidRDefault="00B803B2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01.07.1942</w:t>
            </w:r>
          </w:p>
        </w:tc>
        <w:tc>
          <w:tcPr>
            <w:tcW w:w="3543" w:type="dxa"/>
          </w:tcPr>
          <w:p w:rsidR="00E32F6D" w:rsidRPr="00E32F6D" w:rsidRDefault="000A44C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предположительно находится в р-не Волоконовка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тановка</w:t>
            </w:r>
            <w:proofErr w:type="spellEnd"/>
          </w:p>
        </w:tc>
        <w:tc>
          <w:tcPr>
            <w:tcW w:w="4537" w:type="dxa"/>
          </w:tcPr>
          <w:p w:rsidR="00B803B2" w:rsidRDefault="00B803B2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Широким фронтом 40ТК продвигался на северо-восток, стремясь отрезать путь отступления советских войск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Нов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скол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. 3тд удалось рано утром 1 июля создать первое предмостное укрепление через Оскол у деревни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Козловка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(южнее Волоконовка). Через несколько часов одна из немецких пехотных дивизий переправилась у деревни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Ютановки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. Волоконовка занята частями 40ТК. Части 40ТК на северном фланге 6-й армии достигли и частично форсировали реку Оскол. Левый фланг ударной группировки неожиданно быстро продвинулся в направлении Старого Оскола. На центральном участке фронта ударной группировки (правый фланг 29АК) идут упорные бои.</w:t>
            </w:r>
          </w:p>
          <w:p w:rsidR="00E32F6D" w:rsidRPr="00E32F6D" w:rsidRDefault="00E32F6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4CB" w:rsidTr="00E32F6D">
        <w:tc>
          <w:tcPr>
            <w:tcW w:w="1242" w:type="dxa"/>
          </w:tcPr>
          <w:p w:rsidR="000A44CB" w:rsidRDefault="000A44C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02.07.1942</w:t>
            </w:r>
          </w:p>
        </w:tc>
        <w:tc>
          <w:tcPr>
            <w:tcW w:w="3543" w:type="dxa"/>
          </w:tcPr>
          <w:p w:rsidR="000A44CB" w:rsidRDefault="000A44C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0A44CB" w:rsidRDefault="000A44CB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Развивая наступление на северо-восток, 8АК и 40ТК к вечеру 2 июля выдвинулись на рубеж Скородное, Чернянка,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скол до Волоконовки.</w:t>
            </w:r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0A44CB" w:rsidTr="00E32F6D">
        <w:tc>
          <w:tcPr>
            <w:tcW w:w="1242" w:type="dxa"/>
          </w:tcPr>
          <w:p w:rsidR="000A44CB" w:rsidRDefault="000A44C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02.07.1942</w:t>
            </w:r>
          </w:p>
        </w:tc>
        <w:tc>
          <w:tcPr>
            <w:tcW w:w="3543" w:type="dxa"/>
          </w:tcPr>
          <w:p w:rsidR="000A44CB" w:rsidRDefault="000A44C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0A44CB" w:rsidRDefault="000A44CB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Остатки </w:t>
            </w:r>
            <w:r w:rsidRPr="00251A4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 xml:space="preserve">124 </w:t>
            </w:r>
            <w:proofErr w:type="spellStart"/>
            <w:r w:rsidRPr="00251A4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 7.30 сосредоточились в лесу (4 км северо-западнее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Старо-Ивановка</w:t>
            </w:r>
            <w:proofErr w:type="spellEnd"/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).</w:t>
            </w:r>
          </w:p>
        </w:tc>
      </w:tr>
      <w:tr w:rsidR="000A44CB" w:rsidTr="00E32F6D">
        <w:tc>
          <w:tcPr>
            <w:tcW w:w="1242" w:type="dxa"/>
          </w:tcPr>
          <w:p w:rsidR="000A44CB" w:rsidRDefault="000A44C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03.07.1942</w:t>
            </w:r>
          </w:p>
        </w:tc>
        <w:tc>
          <w:tcPr>
            <w:tcW w:w="3543" w:type="dxa"/>
          </w:tcPr>
          <w:p w:rsidR="000A44CB" w:rsidRDefault="00251A4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находится 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(иск)</w:t>
            </w:r>
          </w:p>
        </w:tc>
        <w:tc>
          <w:tcPr>
            <w:tcW w:w="4537" w:type="dxa"/>
          </w:tcPr>
          <w:p w:rsidR="000A44CB" w:rsidRDefault="00251A4D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40ТК: 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основные силы юго-западнее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Голофеевка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336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Волоконовка, предмостное укрепление восточнее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Коровино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29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районе Дубки; 23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западном направлении вплоть до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Шараповка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</w:t>
            </w:r>
            <w:r w:rsidRPr="00251A4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251A4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западном направлении вплоть до (иск) </w:t>
            </w:r>
            <w:proofErr w:type="spellStart"/>
            <w:r w:rsidRPr="008F609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Нов</w:t>
            </w:r>
            <w:proofErr w:type="gramStart"/>
            <w:r w:rsidRPr="008F609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.О</w:t>
            </w:r>
            <w:proofErr w:type="gramEnd"/>
            <w:r w:rsidRPr="008F609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скол</w:t>
            </w:r>
            <w:proofErr w:type="spellEnd"/>
            <w:r w:rsidRPr="008F609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.</w:t>
            </w:r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0A44CB" w:rsidTr="00E32F6D">
        <w:tc>
          <w:tcPr>
            <w:tcW w:w="1242" w:type="dxa"/>
          </w:tcPr>
          <w:p w:rsidR="000A44CB" w:rsidRDefault="00251A4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03.07.1942</w:t>
            </w:r>
          </w:p>
        </w:tc>
        <w:tc>
          <w:tcPr>
            <w:tcW w:w="3543" w:type="dxa"/>
          </w:tcPr>
          <w:p w:rsidR="000A44CB" w:rsidRDefault="000A44C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0A44CB" w:rsidRDefault="00251A4D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При этом 40ТК в своем прежнем составе поворачивает на восток с задачей захватить в районе Острогожск и Коротояк предмостное укрепление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через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Тихая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Сосна и тем самым обеспечить южный фланг 4ТА у Дона".</w:t>
            </w:r>
          </w:p>
        </w:tc>
      </w:tr>
      <w:tr w:rsidR="000A44CB" w:rsidTr="00E32F6D">
        <w:tc>
          <w:tcPr>
            <w:tcW w:w="1242" w:type="dxa"/>
          </w:tcPr>
          <w:p w:rsidR="000A44CB" w:rsidRDefault="008F609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03.07.1942</w:t>
            </w:r>
          </w:p>
        </w:tc>
        <w:tc>
          <w:tcPr>
            <w:tcW w:w="3543" w:type="dxa"/>
          </w:tcPr>
          <w:p w:rsidR="000A44CB" w:rsidRDefault="000A44C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0A44CB" w:rsidRDefault="00251A4D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23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40ТК развивала наступление из района Нового Оскола и Волоконовки в северо-восточном направлении на Острогожск, Коротояк. 40 ТК были заняты Дубки и заняты возвышенности северо-западнее  от них. Передовые части корпуса прошли 100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км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вышли в тыл Юго-Западного фронта. Штаб корпуса переместился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Деркачи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</w:t>
            </w:r>
          </w:p>
        </w:tc>
      </w:tr>
      <w:tr w:rsidR="00251A4D" w:rsidTr="00E32F6D">
        <w:tc>
          <w:tcPr>
            <w:tcW w:w="1242" w:type="dxa"/>
          </w:tcPr>
          <w:p w:rsidR="00251A4D" w:rsidRDefault="008F609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03.07.1942</w:t>
            </w:r>
          </w:p>
        </w:tc>
        <w:tc>
          <w:tcPr>
            <w:tcW w:w="3543" w:type="dxa"/>
          </w:tcPr>
          <w:p w:rsidR="00251A4D" w:rsidRDefault="008F609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могла войти в боевое соприкосновение с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Тбр</w:t>
            </w:r>
            <w:proofErr w:type="spellEnd"/>
          </w:p>
        </w:tc>
        <w:tc>
          <w:tcPr>
            <w:tcW w:w="4537" w:type="dxa"/>
          </w:tcPr>
          <w:p w:rsidR="00251A4D" w:rsidRDefault="008F6097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сосредоточилась в районе населенного пункта Соколовка (15 км северо-восточнее </w:t>
            </w:r>
            <w:r w:rsidRPr="008F609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Новый Оскол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).</w:t>
            </w:r>
          </w:p>
        </w:tc>
      </w:tr>
      <w:tr w:rsidR="00251A4D" w:rsidTr="00E32F6D">
        <w:tc>
          <w:tcPr>
            <w:tcW w:w="1242" w:type="dxa"/>
          </w:tcPr>
          <w:p w:rsidR="00251A4D" w:rsidRDefault="008F6097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2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.07.1942</w:t>
            </w:r>
          </w:p>
        </w:tc>
        <w:tc>
          <w:tcPr>
            <w:tcW w:w="3543" w:type="dxa"/>
          </w:tcPr>
          <w:p w:rsidR="00251A4D" w:rsidRDefault="00251A4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251A4D" w:rsidRDefault="008F6097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40ТК в течение дня существенных успехов не добился, преодолевая минные заграждения. 23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выдвигалась для захвата плацдармов на Тихой Сосне и прикрытия южного фланга 4ТА.</w:t>
            </w:r>
          </w:p>
        </w:tc>
      </w:tr>
      <w:tr w:rsidR="00594317" w:rsidTr="00E32F6D">
        <w:tc>
          <w:tcPr>
            <w:tcW w:w="1242" w:type="dxa"/>
          </w:tcPr>
          <w:p w:rsidR="00594317" w:rsidRDefault="00594317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05.07.1942</w:t>
            </w:r>
          </w:p>
        </w:tc>
        <w:tc>
          <w:tcPr>
            <w:tcW w:w="3543" w:type="dxa"/>
          </w:tcPr>
          <w:p w:rsidR="00594317" w:rsidRDefault="0059431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594317" w:rsidRDefault="00594317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</w:p>
        </w:tc>
      </w:tr>
      <w:tr w:rsidR="00594317" w:rsidTr="00E32F6D">
        <w:tc>
          <w:tcPr>
            <w:tcW w:w="1242" w:type="dxa"/>
          </w:tcPr>
          <w:p w:rsidR="00594317" w:rsidRDefault="00594317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  <w:tc>
          <w:tcPr>
            <w:tcW w:w="3543" w:type="dxa"/>
          </w:tcPr>
          <w:p w:rsidR="00594317" w:rsidRDefault="0059431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594317" w:rsidRDefault="00594317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Именно 40ТК (3, 23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29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336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r w:rsidRPr="0059431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59431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генерала танковых войск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Гейера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фон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Швеппенбурга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обрушился на правое крыло Юго-Западного фронта, перешедшее к обороне на южном берегу реки Чёрная Калитва на участке от Новой Калитвы до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Чупринина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Отошедшие на этот рубеж 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гв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.с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199, 304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не успели организовать прочную оборону и были попросту сметены немецким наступлением.</w:t>
            </w:r>
          </w:p>
        </w:tc>
      </w:tr>
      <w:tr w:rsidR="00594317" w:rsidTr="00E32F6D">
        <w:tc>
          <w:tcPr>
            <w:tcW w:w="1242" w:type="dxa"/>
          </w:tcPr>
          <w:p w:rsidR="00594317" w:rsidRDefault="00B641E6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07.07.1942</w:t>
            </w:r>
          </w:p>
        </w:tc>
        <w:tc>
          <w:tcPr>
            <w:tcW w:w="3543" w:type="dxa"/>
          </w:tcPr>
          <w:p w:rsidR="00594317" w:rsidRDefault="0059431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594317" w:rsidRDefault="00B641E6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40ТК генерала фон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Швеппенбурга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 и 8АК генерала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Гейтца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форсировали реку Чёрная Калитва и,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развивая наступление на юго-восток во второй половине дня силами 29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заняли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Россошь (к исходу 11 июля вышли в район Кантемировки).</w:t>
            </w:r>
          </w:p>
        </w:tc>
      </w:tr>
      <w:tr w:rsidR="00B641E6" w:rsidTr="00E32F6D">
        <w:tc>
          <w:tcPr>
            <w:tcW w:w="1242" w:type="dxa"/>
          </w:tcPr>
          <w:p w:rsidR="00B641E6" w:rsidRDefault="00B641E6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07.07.1942</w:t>
            </w:r>
          </w:p>
        </w:tc>
        <w:tc>
          <w:tcPr>
            <w:tcW w:w="3543" w:type="dxa"/>
          </w:tcPr>
          <w:p w:rsidR="00B641E6" w:rsidRDefault="00B641E6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641E6" w:rsidRDefault="00B641E6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 вечеру 6-я армия пересекла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.К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алитва на всем фронте 8АК и 40ТК.</w:t>
            </w:r>
          </w:p>
        </w:tc>
      </w:tr>
      <w:tr w:rsidR="00B641E6" w:rsidTr="00E32F6D">
        <w:tc>
          <w:tcPr>
            <w:tcW w:w="1242" w:type="dxa"/>
          </w:tcPr>
          <w:p w:rsidR="00B641E6" w:rsidRDefault="00B641E6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07.07.1942</w:t>
            </w:r>
          </w:p>
        </w:tc>
        <w:tc>
          <w:tcPr>
            <w:tcW w:w="3543" w:type="dxa"/>
          </w:tcPr>
          <w:p w:rsidR="00B641E6" w:rsidRDefault="00B641E6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B641E6" w:rsidRDefault="00B641E6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Вечером 6-я армия получила приказ наступать силами 40ТК до высоты к югу от Михайловки, начав движение в направлении Павловска, после чего захватить плацдармы на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.Д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он в районе Богучара, рассылая при этом разведывательные подразделения во всех направлениях.</w:t>
            </w:r>
          </w:p>
        </w:tc>
      </w:tr>
      <w:tr w:rsidR="00B641E6" w:rsidTr="00E32F6D">
        <w:tc>
          <w:tcPr>
            <w:tcW w:w="1242" w:type="dxa"/>
          </w:tcPr>
          <w:p w:rsidR="00B641E6" w:rsidRDefault="00B641E6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  <w:tc>
          <w:tcPr>
            <w:tcW w:w="3543" w:type="dxa"/>
          </w:tcPr>
          <w:p w:rsidR="00B641E6" w:rsidRDefault="00B641E6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находилась на плацдарме в р-не Коротояк, часть в движении на Россошь в р-не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Трехстенский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Сменяется на плацдарме Коротояк частями 75ПД 29АК.</w:t>
            </w:r>
          </w:p>
        </w:tc>
        <w:tc>
          <w:tcPr>
            <w:tcW w:w="4537" w:type="dxa"/>
          </w:tcPr>
          <w:p w:rsidR="00B641E6" w:rsidRDefault="00B641E6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К исходу 8 июля части армии Паулюса достигли. 40ТК: </w:t>
            </w:r>
            <w:r w:rsidRPr="00B641E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B641E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части захватили плацдарм в районе Коротояк, часть в движении на Россошь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Атамановский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Трехстенский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29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- части к востоку от участка железной дороги Подгорная, Россошь, передовые части заняли Митрофановку; 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узел дорог в районе Михайловка; 23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марше достигла Ольховатка. 48ТК: 24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на марше достигла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Семидесятское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«Великая Германия» - на марше достигла Репьевка. 8АК: 305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районе Екатериновка,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Новоселовка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376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узел дорог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lastRenderedPageBreak/>
              <w:t>Ереминков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Мартынцы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389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на марше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Прилесы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17АК: 113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форсировала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.А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йдар в районе Айдар; 79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районе Белый Колодезь, передовые части достигли Решетникова. 51АК: 297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юго-восточнее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Тимоново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71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форсировав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.К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расная в районе узла дорог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Тарасовка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44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форсировала р.Красная и заняла Н.Дуванка. Дивизии второго эшелона: 336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Малокеевка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Красная; 384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восточнее железной дороги Лиски-Валуйки в районе Никитовка; 62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восточнее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Голофеевка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294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районе Волоконовка,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Голофеевка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</w:t>
            </w:r>
            <w:r w:rsidRPr="00B641E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75 </w:t>
            </w:r>
            <w:proofErr w:type="spellStart"/>
            <w:r w:rsidRPr="00B641E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пд</w:t>
            </w:r>
            <w:proofErr w:type="spellEnd"/>
            <w:r w:rsidRPr="00B641E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 29АК сменяет 100 </w:t>
            </w:r>
            <w:proofErr w:type="spellStart"/>
            <w:r w:rsidRPr="00B641E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на плацдарме Коротояк.</w:t>
            </w:r>
          </w:p>
        </w:tc>
      </w:tr>
      <w:tr w:rsidR="00517FBF" w:rsidTr="00E32F6D">
        <w:tc>
          <w:tcPr>
            <w:tcW w:w="1242" w:type="dxa"/>
          </w:tcPr>
          <w:p w:rsidR="00517FBF" w:rsidRDefault="00517FBF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10.07.1942</w:t>
            </w:r>
          </w:p>
        </w:tc>
        <w:tc>
          <w:tcPr>
            <w:tcW w:w="3543" w:type="dxa"/>
          </w:tcPr>
          <w:p w:rsidR="00517FBF" w:rsidRDefault="00517FBF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517FBF" w:rsidRDefault="00517FBF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Противник 10 июля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овладел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Кантемировка и в дальнейшем, преследуя отходящие разрозненные силы 28 и 38А, развивал успех силами 40ТК в направлении Миллерово</w:t>
            </w:r>
          </w:p>
        </w:tc>
      </w:tr>
      <w:tr w:rsidR="00517FBF" w:rsidTr="00E32F6D">
        <w:tc>
          <w:tcPr>
            <w:tcW w:w="1242" w:type="dxa"/>
          </w:tcPr>
          <w:p w:rsidR="00517FBF" w:rsidRDefault="008C0D08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  <w:tc>
          <w:tcPr>
            <w:tcW w:w="3543" w:type="dxa"/>
          </w:tcPr>
          <w:p w:rsidR="00517FBF" w:rsidRDefault="00517FBF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517FBF" w:rsidRDefault="008C0D08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 1.30 10.7.42 из оперативного отдела генерального штаба поступает приказ группе армий "Б" срочно перебросить 40ТК на линию Миллерово, Мешков с главным направ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softHyphen/>
              <w:t>лением на Миллерово, чтобы воспрепятствовать отходу советских частей, еще находимся в районе вокруг Старобельск, Беловодск на восток, и своевременно захватить, по возмож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softHyphen/>
              <w:t>ности в целости, дорогу Россошь - Миллерово, Одновременно нужно захватить предмостное укрепление в районе Богучар через Дон, поддерживая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открытой переправу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Бычек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, чтобы этим самым создать возможность для продвижения вперед подвижных соединений на северном берегу Дона в направлении на Сталинград.</w:t>
            </w:r>
          </w:p>
        </w:tc>
      </w:tr>
      <w:tr w:rsidR="00517FBF" w:rsidTr="00E32F6D">
        <w:tc>
          <w:tcPr>
            <w:tcW w:w="1242" w:type="dxa"/>
          </w:tcPr>
          <w:p w:rsidR="00517FBF" w:rsidRDefault="008C0D08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  <w:tc>
          <w:tcPr>
            <w:tcW w:w="3543" w:type="dxa"/>
          </w:tcPr>
          <w:p w:rsidR="00517FBF" w:rsidRDefault="00517FBF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517FBF" w:rsidRDefault="008C0D08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11 июля войска 6А Паулюса вышли на рубеж 40 км восточнее Новая Калитва на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.Д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он, Кантемировка, Старобельск, при этом 29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40ТК, форсировав р.Черная Калитва вышла к р.Чир в районе Боковской, войска 4ТА, выдвигаясь от Воронежа к исходу дня достигли района Россошь. В тот же день 40ТК был передан 4ТА, 6-я армия лишилась своего ударного и наиболее подвижного соединения.</w:t>
            </w:r>
          </w:p>
        </w:tc>
      </w:tr>
      <w:tr w:rsidR="008C0D08" w:rsidTr="00E32F6D">
        <w:tc>
          <w:tcPr>
            <w:tcW w:w="1242" w:type="dxa"/>
          </w:tcPr>
          <w:p w:rsidR="008C0D08" w:rsidRDefault="007751CF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  <w:tc>
          <w:tcPr>
            <w:tcW w:w="3543" w:type="dxa"/>
          </w:tcPr>
          <w:p w:rsidR="008C0D08" w:rsidRDefault="007751CF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</w:t>
            </w:r>
            <w:r w:rsidRPr="0077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марше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р-не Россошь</w:t>
            </w:r>
          </w:p>
        </w:tc>
        <w:tc>
          <w:tcPr>
            <w:tcW w:w="4537" w:type="dxa"/>
          </w:tcPr>
          <w:p w:rsidR="008C0D08" w:rsidRDefault="007751CF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К исходу 12 июля части армии Паулюса в полосе Сталинградского фронта достигли. 8АК: 384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производит зачистку местности восточнее Россошь, передовые части вышли на берег Дона в районе Старая Калитва; 336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занимает оборону по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.Д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он от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Верх.Карабут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(западнее Бабка) до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Нижн.Карабут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(западнее Николаевка); 305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занимает оборону по р.Дон от Новая Калитва до Богучар; 376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выходит на берег Дона в районе от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Дьяченкова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до Сухой Донец; 285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удерживает Богучар. 17АК: 113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Шелистовка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(южнее Кантемировка); 79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районе Никольское; </w:t>
            </w:r>
            <w:r w:rsidRPr="007751CF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7751CF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 w:rsidRPr="007751CF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, вышедшая из состава 40ТК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на марше в районе Россошь. Дивизии второго эшелона: 294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от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Палатовка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до Валуйки; 62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Чупринин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южнее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.К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алитва.</w:t>
            </w:r>
          </w:p>
        </w:tc>
      </w:tr>
      <w:tr w:rsidR="008C0D08" w:rsidTr="00E32F6D">
        <w:tc>
          <w:tcPr>
            <w:tcW w:w="1242" w:type="dxa"/>
          </w:tcPr>
          <w:p w:rsidR="008C0D08" w:rsidRDefault="003764C7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16.07.1942</w:t>
            </w:r>
          </w:p>
        </w:tc>
        <w:tc>
          <w:tcPr>
            <w:tcW w:w="3543" w:type="dxa"/>
          </w:tcPr>
          <w:p w:rsidR="008C0D08" w:rsidRDefault="003764C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находится (все еще на марше?) Медова, Радченское, передовой отряд в р-не западнее Боковская</w:t>
            </w:r>
          </w:p>
        </w:tc>
        <w:tc>
          <w:tcPr>
            <w:tcW w:w="4537" w:type="dxa"/>
          </w:tcPr>
          <w:p w:rsidR="008C0D08" w:rsidRDefault="003764C7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6 армия Паулюса на своем южном крыле продолжала наступательный марш в район по обеим сторонам Боковская. 17АК: 75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плацдарм Коротояк и южный берег Дона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до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lastRenderedPageBreak/>
              <w:t xml:space="preserve">Свобода; 389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- от Свобода до Белогорье; 336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от Белогорье до Новая Калитва. 29АК – район южнее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Нов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.К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алитва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57 и 168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ведут бои в полосе Воронежского фронта. 8АК: части 384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сменяют северное крыло 305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 ночь с 16 на 17.7 на участке Новая Калитва, Богучар; 376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выстраивает оборону по берегу р.Дон от Богучар до Сухой Донец; </w:t>
            </w:r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, вышедшая из состава 40ТК – Медова, Радченское, передовой отряд в районе западнее Боковская;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113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основные силы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Верхне-Чирский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восточнее Мешков, 79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– южнее Мешков. Части второго эшелона: 62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на марше в направлении района Митрофановка,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Колбинск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294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Распасеевка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, Белый Колодезь, Красная и западнее.</w:t>
            </w:r>
          </w:p>
        </w:tc>
      </w:tr>
      <w:tr w:rsidR="008C0D08" w:rsidTr="00E32F6D">
        <w:tc>
          <w:tcPr>
            <w:tcW w:w="1242" w:type="dxa"/>
          </w:tcPr>
          <w:p w:rsidR="008C0D08" w:rsidRDefault="003764C7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17.07.1942</w:t>
            </w:r>
          </w:p>
        </w:tc>
        <w:tc>
          <w:tcPr>
            <w:tcW w:w="3543" w:type="dxa"/>
          </w:tcPr>
          <w:p w:rsidR="008C0D08" w:rsidRDefault="003764C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подошла к рубежу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ир, вступила в бой с передовыми отрядами 62А.</w:t>
            </w:r>
          </w:p>
        </w:tc>
        <w:tc>
          <w:tcPr>
            <w:tcW w:w="4537" w:type="dxa"/>
          </w:tcPr>
          <w:p w:rsidR="008C0D08" w:rsidRDefault="003764C7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17 июля передовые части 6А Паулюса (передовые отряды 113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подошли к рубежу </w:t>
            </w:r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р</w:t>
            </w:r>
            <w:proofErr w:type="gramStart"/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.Ч</w:t>
            </w:r>
            <w:proofErr w:type="gramEnd"/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ир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, где с ними вступили в бои передовые отряды 62А Сталинградского фронта.</w:t>
            </w:r>
          </w:p>
        </w:tc>
      </w:tr>
      <w:tr w:rsidR="007751CF" w:rsidTr="00E32F6D">
        <w:tc>
          <w:tcPr>
            <w:tcW w:w="1242" w:type="dxa"/>
          </w:tcPr>
          <w:p w:rsidR="007751CF" w:rsidRDefault="003764C7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17.07.1942</w:t>
            </w:r>
          </w:p>
        </w:tc>
        <w:tc>
          <w:tcPr>
            <w:tcW w:w="3543" w:type="dxa"/>
          </w:tcPr>
          <w:p w:rsidR="007751CF" w:rsidRDefault="003764C7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могла вступить в боевое соприкосновение с 651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7751CF" w:rsidRDefault="003764C7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В составе передового отряда 33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гв.сд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на рубеж х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усаков, Петровка (восточнее Чернышевская) на </w:t>
            </w:r>
            <w:r w:rsidRPr="003764C7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р.Чир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был выдвинут 8</w:t>
            </w:r>
            <w:bookmarkStart w:id="0" w:name="label1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8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bdr w:val="none" w:sz="0" w:space="0" w:color="auto" w:frame="1"/>
                <w:shd w:val="clear" w:color="auto" w:fill="FFFFFF"/>
              </w:rPr>
              <w:t>гв.сп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и приданный ему 651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bdr w:val="none" w:sz="0" w:space="0" w:color="auto" w:frame="1"/>
                <w:shd w:val="clear" w:color="auto" w:fill="FFFFFF"/>
              </w:rPr>
              <w:t>тб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bdr w:val="none" w:sz="0" w:space="0" w:color="auto" w:frame="1"/>
                <w:shd w:val="clear" w:color="auto" w:fill="FFFFFF"/>
              </w:rPr>
              <w:t>.</w:t>
            </w:r>
            <w:bookmarkEnd w:id="0"/>
          </w:p>
        </w:tc>
      </w:tr>
      <w:tr w:rsidR="007751CF" w:rsidTr="00E32F6D">
        <w:tc>
          <w:tcPr>
            <w:tcW w:w="1242" w:type="dxa"/>
          </w:tcPr>
          <w:p w:rsidR="007751CF" w:rsidRDefault="00235D54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17.07.1942</w:t>
            </w:r>
          </w:p>
        </w:tc>
        <w:tc>
          <w:tcPr>
            <w:tcW w:w="3543" w:type="dxa"/>
          </w:tcPr>
          <w:p w:rsidR="007751CF" w:rsidRDefault="00235D54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в наступлении</w:t>
            </w:r>
          </w:p>
        </w:tc>
        <w:tc>
          <w:tcPr>
            <w:tcW w:w="4537" w:type="dxa"/>
          </w:tcPr>
          <w:p w:rsidR="007751CF" w:rsidRDefault="003764C7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К 17 июля на Сталинградском направлении наступали 3 пехотные дивизии (113, 305 </w:t>
            </w:r>
            <w:proofErr w:type="spellStart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r w:rsidRPr="00235D54">
              <w:rPr>
                <w:rFonts w:ascii="Verdana" w:hAnsi="Verdana"/>
                <w:color w:val="FF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235D54">
              <w:rPr>
                <w:rFonts w:ascii="Verdana" w:hAnsi="Verdana"/>
                <w:color w:val="FF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 w:rsidRPr="00235D54">
              <w:rPr>
                <w:rFonts w:ascii="Verdana" w:hAnsi="Verdana"/>
                <w:color w:val="FF0000"/>
                <w:spacing w:val="13"/>
                <w:sz w:val="15"/>
                <w:szCs w:val="15"/>
                <w:highlight w:val="yellow"/>
                <w:shd w:val="clear" w:color="auto" w:fill="FFFFFF"/>
              </w:rPr>
              <w:t>)</w:t>
            </w:r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 8-го армейского корпуса генерала </w:t>
            </w:r>
            <w:proofErr w:type="spellStart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Гейтца</w:t>
            </w:r>
            <w:proofErr w:type="spellEnd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. От Павловска до Вешенской по южному берегу р</w:t>
            </w:r>
            <w:proofErr w:type="gramStart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.Д</w:t>
            </w:r>
            <w:proofErr w:type="gramEnd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он закреплялись 336, 384, 376, 79 </w:t>
            </w:r>
            <w:proofErr w:type="spellStart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.</w:t>
            </w:r>
          </w:p>
        </w:tc>
      </w:tr>
      <w:tr w:rsidR="00235D54" w:rsidTr="00E32F6D">
        <w:tc>
          <w:tcPr>
            <w:tcW w:w="1242" w:type="dxa"/>
          </w:tcPr>
          <w:p w:rsidR="00235D54" w:rsidRDefault="00235D54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  <w:tc>
          <w:tcPr>
            <w:tcW w:w="3543" w:type="dxa"/>
          </w:tcPr>
          <w:p w:rsidR="00235D54" w:rsidRDefault="00235D54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ведет боевую разведку</w:t>
            </w:r>
          </w:p>
        </w:tc>
        <w:tc>
          <w:tcPr>
            <w:tcW w:w="4537" w:type="dxa"/>
          </w:tcPr>
          <w:p w:rsidR="00235D54" w:rsidRDefault="00235D54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389 </w:t>
            </w:r>
            <w:proofErr w:type="spellStart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 8АК продвигается вдоль Дона, приближаясь к Павловску. 336, 384, 376, 79 </w:t>
            </w:r>
            <w:proofErr w:type="spellStart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 выстраивают оборону вдоль Дона до Вешенской. 113 </w:t>
            </w:r>
            <w:proofErr w:type="spellStart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 и </w:t>
            </w:r>
            <w:r w:rsidRPr="00235D54">
              <w:rPr>
                <w:rFonts w:ascii="Verdana" w:hAnsi="Verdana"/>
                <w:color w:val="FF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235D54">
              <w:rPr>
                <w:rFonts w:ascii="Verdana" w:hAnsi="Verdana"/>
                <w:color w:val="FF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  <w:t xml:space="preserve"> ведут боевую разведку.</w:t>
            </w:r>
          </w:p>
        </w:tc>
      </w:tr>
      <w:tr w:rsidR="004433AD" w:rsidTr="00E32F6D">
        <w:tc>
          <w:tcPr>
            <w:tcW w:w="1242" w:type="dxa"/>
          </w:tcPr>
          <w:p w:rsidR="004433AD" w:rsidRDefault="004433AD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  <w:tc>
          <w:tcPr>
            <w:tcW w:w="3543" w:type="dxa"/>
          </w:tcPr>
          <w:p w:rsidR="004433AD" w:rsidRDefault="004433A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433AD" w:rsidRDefault="004433AD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 w:rsidRPr="004433A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63А.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197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одним батальоном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хут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.Б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елогорский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прикрывает переправу через р.Дон у Вешенская. 203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находилась на марше в новый район сосредоточения.</w:t>
            </w:r>
          </w:p>
        </w:tc>
      </w:tr>
      <w:tr w:rsidR="004433AD" w:rsidTr="00E32F6D">
        <w:tc>
          <w:tcPr>
            <w:tcW w:w="1242" w:type="dxa"/>
          </w:tcPr>
          <w:p w:rsidR="004433AD" w:rsidRDefault="004433AD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  <w:tc>
          <w:tcPr>
            <w:tcW w:w="3543" w:type="dxa"/>
          </w:tcPr>
          <w:p w:rsidR="004433AD" w:rsidRDefault="004433A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433AD" w:rsidRDefault="004433AD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На участке 1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</w:t>
            </w:r>
            <w:r w:rsidRPr="004433A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63А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во второй половине дня 18.7 отбита атака противника силою до роты пехоты. Противник, понеся потери, отошел в исходное положение.</w:t>
            </w:r>
          </w:p>
        </w:tc>
      </w:tr>
      <w:tr w:rsidR="00235D54" w:rsidTr="00E32F6D">
        <w:tc>
          <w:tcPr>
            <w:tcW w:w="1242" w:type="dxa"/>
          </w:tcPr>
          <w:p w:rsidR="00235D54" w:rsidRDefault="00235D54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19.07.1942</w:t>
            </w:r>
          </w:p>
        </w:tc>
        <w:tc>
          <w:tcPr>
            <w:tcW w:w="3543" w:type="dxa"/>
          </w:tcPr>
          <w:p w:rsidR="00235D54" w:rsidRDefault="00235D54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ведет бой с передовыми отрядами 63А</w:t>
            </w:r>
          </w:p>
        </w:tc>
        <w:tc>
          <w:tcPr>
            <w:tcW w:w="4537" w:type="dxa"/>
          </w:tcPr>
          <w:p w:rsidR="00235D54" w:rsidRDefault="00235D54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389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8АК продвигается вдоль Дона, приближаясь к Павловску. 336, 384, 376, 79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выстраивают оборону вдоль Дона до Вешенской. </w:t>
            </w:r>
            <w:r w:rsidRPr="00235D54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235D54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113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ведут бои с передовыми отрядами </w:t>
            </w:r>
            <w:r w:rsidRPr="004433A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63А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</w:t>
            </w:r>
          </w:p>
        </w:tc>
      </w:tr>
      <w:tr w:rsidR="004433AD" w:rsidTr="00E32F6D">
        <w:tc>
          <w:tcPr>
            <w:tcW w:w="1242" w:type="dxa"/>
          </w:tcPr>
          <w:p w:rsidR="004433AD" w:rsidRDefault="004433AD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20.07.1942</w:t>
            </w:r>
          </w:p>
        </w:tc>
        <w:tc>
          <w:tcPr>
            <w:tcW w:w="3543" w:type="dxa"/>
          </w:tcPr>
          <w:p w:rsidR="004433AD" w:rsidRDefault="004433A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4433AD" w:rsidRDefault="004433AD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 w:rsidRPr="004433A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63А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занимала прежнее положение.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Разведотряд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127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, переправившись через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.Д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он, занял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Новомельница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продвинулся на 5 км в юго-западном направлении от нее, не встретив противника. Один батальон 197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под давлением противника силою до двух батальонов пехоты при поддержке двух артдивизионов оставил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хут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.Б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елогорский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отошел на левый берег р.Дон в районе Вешенская.</w:t>
            </w:r>
          </w:p>
        </w:tc>
      </w:tr>
      <w:tr w:rsidR="00235D54" w:rsidTr="00E32F6D">
        <w:tc>
          <w:tcPr>
            <w:tcW w:w="1242" w:type="dxa"/>
          </w:tcPr>
          <w:p w:rsidR="00235D54" w:rsidRDefault="004433AD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21.07.1942</w:t>
            </w:r>
          </w:p>
        </w:tc>
        <w:tc>
          <w:tcPr>
            <w:tcW w:w="3543" w:type="dxa"/>
          </w:tcPr>
          <w:p w:rsidR="00235D54" w:rsidRDefault="00235D54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235D54" w:rsidRDefault="004433AD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</w:pPr>
            <w:r w:rsidRPr="004433A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63А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РО 1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 10.30 овладел юго-восточной окраиной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Грушево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Во второй половине дня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разведотряд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, захватив пленных, отошел на левый берег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.Д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он. РО 153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к 9.00 вышел к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Стоговский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, где встретил организованную оборону противника и продолжал вести бой.</w:t>
            </w:r>
          </w:p>
        </w:tc>
      </w:tr>
      <w:tr w:rsidR="00235D54" w:rsidTr="00E32F6D">
        <w:tc>
          <w:tcPr>
            <w:tcW w:w="1242" w:type="dxa"/>
          </w:tcPr>
          <w:p w:rsidR="00235D54" w:rsidRDefault="004433AD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22.07.1942</w:t>
            </w:r>
          </w:p>
        </w:tc>
        <w:tc>
          <w:tcPr>
            <w:tcW w:w="3543" w:type="dxa"/>
          </w:tcPr>
          <w:p w:rsidR="00235D54" w:rsidRDefault="004433AD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вел бои в полосе 62А</w:t>
            </w:r>
          </w:p>
        </w:tc>
        <w:tc>
          <w:tcPr>
            <w:tcW w:w="4537" w:type="dxa"/>
          </w:tcPr>
          <w:p w:rsidR="00235D54" w:rsidRDefault="004433AD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22 июля 6 армия имела 1 танковую, 2 моторизованные, 13 пехотных и 1 легко-пехотную дивизию: 29АК (57, 168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на участке Воронежского фронта и 17АК (62, 79, 294, 336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 на участке обороны 63А обеспечивали левый фланг армии до подхода войск союзников и находились на рубеже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.Д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он (около 300 км); 8АК тремя дивизиями (305, 376, 384) находился в продвижении в полосе 63А, 113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вела бои в полосе 62А; 14ТК (16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60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r w:rsidRPr="004433A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4433AD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вел бои в полосе </w:t>
            </w:r>
            <w:r w:rsidRPr="00AB79E3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; 51АК (44, 71, 297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вдоль железной дороги Морозовск –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Суровкино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двигался к нижнему течению р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.Ч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ир в полосе 64А. В составе армии Паулюса было около 180 танков и 50 штурмовых орудий, около 3400 орудий и минометов калибра от 75 мм и выше.</w:t>
            </w:r>
          </w:p>
        </w:tc>
      </w:tr>
      <w:tr w:rsidR="00235D54" w:rsidTr="00E32F6D">
        <w:tc>
          <w:tcPr>
            <w:tcW w:w="1242" w:type="dxa"/>
          </w:tcPr>
          <w:p w:rsidR="00235D54" w:rsidRDefault="00AB79E3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22.07.1942</w:t>
            </w:r>
          </w:p>
        </w:tc>
        <w:tc>
          <w:tcPr>
            <w:tcW w:w="3543" w:type="dxa"/>
          </w:tcPr>
          <w:p w:rsidR="00235D54" w:rsidRDefault="00AB79E3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могла находиться  в р-нах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Гусынка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Б.Донщинка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Петровка</w:t>
            </w:r>
          </w:p>
        </w:tc>
        <w:tc>
          <w:tcPr>
            <w:tcW w:w="4537" w:type="dxa"/>
          </w:tcPr>
          <w:p w:rsidR="00235D54" w:rsidRDefault="00AB79E3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FF0000"/>
                <w:spacing w:val="13"/>
                <w:sz w:val="15"/>
                <w:szCs w:val="15"/>
                <w:shd w:val="clear" w:color="auto" w:fill="FFFFFF"/>
              </w:rPr>
            </w:pPr>
            <w:r w:rsidRPr="00AB79E3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главными силами занимала прежнее положение, передовыми отрядами вела бои с пехотными и танковыми частями противника в районах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Гусынка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Б.Донщинка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Петровка. Передовой отряд 192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 результате неоднократных атак противника силою до двух полков пехоты, батальона танков и двух эскадронов конницы к 10.00 с боями отошел из района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Б.Донщинка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на рубеж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Варламовский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Перелазовский, где и перешел к обороне. Данных о положении и боевых действиях других передовых отрядов армии не поступало. 196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(командир полковник В.П.Иванов) выведена в резерв за центром армии, сдав позиции 214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64А.</w:t>
            </w:r>
          </w:p>
        </w:tc>
      </w:tr>
      <w:tr w:rsidR="00AB79E3" w:rsidTr="00E32F6D">
        <w:tc>
          <w:tcPr>
            <w:tcW w:w="1242" w:type="dxa"/>
          </w:tcPr>
          <w:p w:rsidR="00AB79E3" w:rsidRDefault="00AB79E3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23.07.1942</w:t>
            </w:r>
          </w:p>
        </w:tc>
        <w:tc>
          <w:tcPr>
            <w:tcW w:w="3543" w:type="dxa"/>
          </w:tcPr>
          <w:p w:rsidR="00AB79E3" w:rsidRDefault="000E4DBC" w:rsidP="000E4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могла встретиться с танками из ОТБ 62А (надо проверить состав) </w:t>
            </w:r>
          </w:p>
        </w:tc>
        <w:tc>
          <w:tcPr>
            <w:tcW w:w="4537" w:type="dxa"/>
          </w:tcPr>
          <w:p w:rsidR="00AB79E3" w:rsidRPr="00AB79E3" w:rsidRDefault="00AB79E3" w:rsidP="00AB79E3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</w:pPr>
            <w:r w:rsidRPr="000E4DB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 течение 23 июля правофланговыми частями вела упорные оборонительные бои с танками (150-200 единиц) и мотопехотой противника, поддержанными авиацией. Во втором эшелоне на левом крыле армии, прикрывая железную дорогу Морозовск – Сталинград, находилась 184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  В каждой стрелковой дивизии первой линии два полка были в первом эшелоне и один - во втором. Численность личного состава соединений колебалась от 11 428 человек (196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до 12 903 человек (184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при штатной численности 12 807 человек. Каждой дивизии 62А за исключением 196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было придано по танковому батальону (21 средний и 21 легкий танк). Ни одна другая армия не имела отдельных танковых батальонов в такой пропорции, по одному на каждую дивизию. Также каждая стрелковая дивизия 62А была усилена истребительно-противотанковым полком (по 20 орудий).</w:t>
            </w:r>
          </w:p>
        </w:tc>
      </w:tr>
      <w:tr w:rsidR="000E4DBC" w:rsidTr="00E32F6D">
        <w:tc>
          <w:tcPr>
            <w:tcW w:w="1242" w:type="dxa"/>
          </w:tcPr>
          <w:p w:rsidR="000E4DBC" w:rsidRDefault="000E4DBC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24.07.1942</w:t>
            </w:r>
          </w:p>
        </w:tc>
        <w:tc>
          <w:tcPr>
            <w:tcW w:w="3543" w:type="dxa"/>
          </w:tcPr>
          <w:p w:rsidR="000E4DBC" w:rsidRDefault="000E4DBC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могла встретиться с танками 13ТК, но у нее не было Т-60</w:t>
            </w:r>
          </w:p>
        </w:tc>
        <w:tc>
          <w:tcPr>
            <w:tcW w:w="4537" w:type="dxa"/>
          </w:tcPr>
          <w:p w:rsidR="000E4DBC" w:rsidRDefault="000E4DBC" w:rsidP="000E4DBC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К 24 июля правый фланг обороны </w:t>
            </w:r>
            <w:r w:rsidRPr="000E4DB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на фронте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Клетская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Евстратовский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, Калмыков был прорван. Противник, введя свежие силы, начал развивать удар на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Манойлин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Майоровский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и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через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Платонов на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Верхне-Бузиновка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. Командованию фронта потребовалось выручать </w:t>
            </w:r>
            <w:r w:rsidRPr="000E4DB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экстренно подготовленными контрударами 1ТА генерал-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lastRenderedPageBreak/>
              <w:t xml:space="preserve">майора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К.С.Москаленко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и 4ТА генерал-майора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В.Д.Крученкина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. Ни та, ни другая к тому времени не завершили еще формирования, не успели получить средства усиления, не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были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как следует сколочены и смогли ввести в бой меньше сил, чем предполагалось. Все это, очевидно, и помешало достигнуть поставленных целей – разгромить противостоящего противника и восстановить положение на фронте </w:t>
            </w:r>
            <w:r w:rsidRPr="000E4DB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</w:rPr>
              <w:t>62А.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Однако без поддержки танковых армий ей  вряд ли удалось бы избежать окружения всей в целом.</w:t>
            </w:r>
          </w:p>
          <w:p w:rsidR="000E4DBC" w:rsidRDefault="000E4DBC" w:rsidP="000E4DBC">
            <w:pPr>
              <w:pStyle w:val="a4"/>
              <w:shd w:val="clear" w:color="auto" w:fill="FFFFFF"/>
              <w:spacing w:before="0" w:beforeAutospacing="0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Учитывая создавшуюся обстановку, командующий </w:t>
            </w:r>
            <w:r w:rsidRPr="000E4DB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В.Я.Колпакчи в 5 часов утра 24 июля решил силами 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(командир полковник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Т.И.Танасчишин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) и частей 33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гв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.с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нанести контрудар с тем, чтобы восстановить положение в полосе обороны 33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гв.сд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, а затем и на всем правом фланге армии. Время нанесения контрудара было назначено на 10 часов утра. Контрудар, нанесенный 24 июля силами 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  и одним</w:t>
            </w:r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</w:rPr>
              <w:t> </w:t>
            </w:r>
            <w:r>
              <w:rPr>
                <w:rStyle w:val="true"/>
                <w:rFonts w:ascii="Verdana" w:hAnsi="Verdana"/>
                <w:color w:val="FF0000"/>
                <w:spacing w:val="13"/>
                <w:sz w:val="15"/>
                <w:szCs w:val="15"/>
                <w:bdr w:val="none" w:sz="0" w:space="0" w:color="auto" w:frame="1"/>
              </w:rPr>
              <w:t xml:space="preserve">(84 </w:t>
            </w:r>
            <w:proofErr w:type="spellStart"/>
            <w:r>
              <w:rPr>
                <w:rStyle w:val="true"/>
                <w:rFonts w:ascii="Verdana" w:hAnsi="Verdana"/>
                <w:color w:val="FF0000"/>
                <w:spacing w:val="13"/>
                <w:sz w:val="15"/>
                <w:szCs w:val="15"/>
                <w:bdr w:val="none" w:sz="0" w:space="0" w:color="auto" w:frame="1"/>
              </w:rPr>
              <w:t>гв</w:t>
            </w:r>
            <w:proofErr w:type="gramStart"/>
            <w:r>
              <w:rPr>
                <w:rStyle w:val="true"/>
                <w:rFonts w:ascii="Verdana" w:hAnsi="Verdana"/>
                <w:color w:val="FF0000"/>
                <w:spacing w:val="13"/>
                <w:sz w:val="15"/>
                <w:szCs w:val="15"/>
                <w:bdr w:val="none" w:sz="0" w:space="0" w:color="auto" w:frame="1"/>
              </w:rPr>
              <w:t>.с</w:t>
            </w:r>
            <w:proofErr w:type="gramEnd"/>
            <w:r>
              <w:rPr>
                <w:rStyle w:val="true"/>
                <w:rFonts w:ascii="Verdana" w:hAnsi="Verdana"/>
                <w:color w:val="FF0000"/>
                <w:spacing w:val="13"/>
                <w:sz w:val="15"/>
                <w:szCs w:val="15"/>
                <w:bdr w:val="none" w:sz="0" w:space="0" w:color="auto" w:frame="1"/>
              </w:rPr>
              <w:t>п</w:t>
            </w:r>
            <w:proofErr w:type="spellEnd"/>
            <w:r>
              <w:rPr>
                <w:rStyle w:val="true"/>
                <w:rFonts w:ascii="Verdana" w:hAnsi="Verdana"/>
                <w:color w:val="FF0000"/>
                <w:spacing w:val="13"/>
                <w:sz w:val="15"/>
                <w:szCs w:val="15"/>
                <w:bdr w:val="none" w:sz="0" w:space="0" w:color="auto" w:frame="1"/>
              </w:rPr>
              <w:t>)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гвардейским стрелковым полком 33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гв.сд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с батальоном танков при поддержке трех артиллерийских полков, положительных результатов не дал. 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(к началу боев насчитывалось 94 Т-34, 63 Т-70, 10 бронемашин), после боев под Белгородом в июне-начале июля в полосе 21 армии и отступления с боями, еще не был достаточно пополнен. Механики-водители имели 3-5 часов вождения, 20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мсбр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имела к 22 июля 857 человек вместо 3258 человек по штату, автотранспорт бригады составлял всего 70 грузовиков. Корпус не имел боевой слаженности; не было времени на организацию взаимодействия с другими частями и с авиацией. В течение 24 июля 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и 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гв.сп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33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гв.сд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 вели ожесточенные оборонительные бои с танками и мотопехотой противника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Манойлин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 xml:space="preserve">, Калмыков,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свх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.П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ервомайский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</w:rPr>
              <w:t>.</w:t>
            </w:r>
          </w:p>
          <w:p w:rsidR="000E4DBC" w:rsidRDefault="000E4DBC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</w:p>
        </w:tc>
      </w:tr>
      <w:tr w:rsidR="00AB79E3" w:rsidTr="00E32F6D">
        <w:tc>
          <w:tcPr>
            <w:tcW w:w="1242" w:type="dxa"/>
          </w:tcPr>
          <w:p w:rsidR="00AB79E3" w:rsidRDefault="000E4DBC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25.07.1942</w:t>
            </w:r>
          </w:p>
        </w:tc>
        <w:tc>
          <w:tcPr>
            <w:tcW w:w="3543" w:type="dxa"/>
          </w:tcPr>
          <w:p w:rsidR="00AB79E3" w:rsidRDefault="000E4DBC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наносит удар из р-на южнее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Калач. К исходу дня могла оказаться в р-не Каменского, Глубокого</w:t>
            </w:r>
          </w:p>
        </w:tc>
        <w:tc>
          <w:tcPr>
            <w:tcW w:w="4537" w:type="dxa"/>
          </w:tcPr>
          <w:p w:rsidR="00AB79E3" w:rsidRPr="00AB79E3" w:rsidRDefault="00AB79E3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14ТК (16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3, 60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 и 8АК (</w:t>
            </w:r>
            <w:r w:rsidRPr="000E4DB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0E4DB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113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 нанесли удар из района южнее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Клетская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на Калач. Подвижные войска противника прорвались в оперативную глубину в полосе </w:t>
            </w:r>
            <w:r w:rsidRPr="000E4DB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в результате трехдневных упорных боев к исходу 25 июля выдвинулись на правый берег Дона в районе Каменского, Глубокого, охватив с севера войска левого фланга 62А.</w:t>
            </w:r>
          </w:p>
        </w:tc>
      </w:tr>
      <w:tr w:rsidR="00AB79E3" w:rsidTr="00E32F6D">
        <w:tc>
          <w:tcPr>
            <w:tcW w:w="1242" w:type="dxa"/>
          </w:tcPr>
          <w:p w:rsidR="00AB79E3" w:rsidRDefault="0023201B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25.07.1942</w:t>
            </w:r>
          </w:p>
        </w:tc>
        <w:tc>
          <w:tcPr>
            <w:tcW w:w="3543" w:type="dxa"/>
          </w:tcPr>
          <w:p w:rsidR="00AB79E3" w:rsidRDefault="00AB79E3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AB79E3" w:rsidRPr="00AB79E3" w:rsidRDefault="000E4DBC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Утром 25 июля командующий </w:t>
            </w:r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армии генерал В.Я.Колпакчи решил нанести новый контрудар по противнику, прорвавшемуся в тыл армии. Для осуществления этого контрудара, кроме </w:t>
            </w:r>
            <w:r w:rsidRPr="0023201B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13 </w:t>
            </w:r>
            <w:proofErr w:type="spellStart"/>
            <w:r w:rsidRPr="0023201B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частей 33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гв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.с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привлекались 196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</w:t>
            </w:r>
            <w:r w:rsidRPr="0023201B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с 649 </w:t>
            </w:r>
            <w:proofErr w:type="spellStart"/>
            <w:r w:rsidRPr="0023201B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тб</w:t>
            </w:r>
            <w:proofErr w:type="spellEnd"/>
            <w:r w:rsidRPr="0023201B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.</w:t>
            </w:r>
          </w:p>
        </w:tc>
      </w:tr>
      <w:tr w:rsidR="0023201B" w:rsidTr="00E32F6D">
        <w:tc>
          <w:tcPr>
            <w:tcW w:w="1242" w:type="dxa"/>
          </w:tcPr>
          <w:p w:rsidR="0023201B" w:rsidRDefault="0023201B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25.07.1942</w:t>
            </w:r>
          </w:p>
        </w:tc>
        <w:tc>
          <w:tcPr>
            <w:tcW w:w="3543" w:type="dxa"/>
          </w:tcPr>
          <w:p w:rsidR="0023201B" w:rsidRDefault="0023201B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введена в сражение (а где она был до этого?)</w:t>
            </w:r>
          </w:p>
        </w:tc>
        <w:tc>
          <w:tcPr>
            <w:tcW w:w="4537" w:type="dxa"/>
          </w:tcPr>
          <w:p w:rsidR="0023201B" w:rsidRDefault="0023201B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25 июля противник ввел в </w:t>
            </w:r>
            <w:r w:rsidRPr="0023201B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сражение 100 </w:t>
            </w:r>
            <w:proofErr w:type="spellStart"/>
            <w:r w:rsidRPr="0023201B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 w:rsidRPr="0023201B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,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подтянул 305 и 376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дивизии. В полдень группа танков противника с автоматчиками прорвалась к штабу армии в район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Володинский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обстреляла его с тыла.</w:t>
            </w:r>
          </w:p>
        </w:tc>
      </w:tr>
      <w:tr w:rsidR="0023201B" w:rsidTr="00E32F6D">
        <w:tc>
          <w:tcPr>
            <w:tcW w:w="1242" w:type="dxa"/>
          </w:tcPr>
          <w:p w:rsidR="0023201B" w:rsidRDefault="0023201B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26.07.1942</w:t>
            </w:r>
          </w:p>
        </w:tc>
        <w:tc>
          <w:tcPr>
            <w:tcW w:w="3543" w:type="dxa"/>
          </w:tcPr>
          <w:p w:rsidR="0023201B" w:rsidRDefault="002E2696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100 ЛПД находилась на правом фланге 62А, в р-не Голубинский, нацеливаясь на Калач</w:t>
            </w:r>
            <w:proofErr w:type="gramEnd"/>
          </w:p>
        </w:tc>
        <w:tc>
          <w:tcPr>
            <w:tcW w:w="4537" w:type="dxa"/>
          </w:tcPr>
          <w:p w:rsidR="0023201B" w:rsidRDefault="0023201B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К этому времени главные силы 6-й полевой армии находились на правом фланге </w:t>
            </w:r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113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16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3 и 60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305 и 376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выйдя к реке Дон в районе Голубинский, нацеливались на юг, на переправу у города 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lastRenderedPageBreak/>
              <w:t xml:space="preserve">Калач, навстречу 51АК с 24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, наступающему с юга через реку Чир.</w:t>
            </w:r>
            <w:proofErr w:type="gramEnd"/>
          </w:p>
        </w:tc>
      </w:tr>
      <w:tr w:rsidR="0023201B" w:rsidTr="00E32F6D">
        <w:tc>
          <w:tcPr>
            <w:tcW w:w="1242" w:type="dxa"/>
          </w:tcPr>
          <w:p w:rsidR="0023201B" w:rsidRDefault="002E2696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26.07.1942</w:t>
            </w:r>
          </w:p>
        </w:tc>
        <w:tc>
          <w:tcPr>
            <w:tcW w:w="3543" w:type="dxa"/>
          </w:tcPr>
          <w:p w:rsidR="0023201B" w:rsidRDefault="002E2696" w:rsidP="002E2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здесь, наверное, могли быть столкновения 100 ЛПД с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28 ТК и 13 ТК </w:t>
            </w:r>
          </w:p>
        </w:tc>
        <w:tc>
          <w:tcPr>
            <w:tcW w:w="4537" w:type="dxa"/>
          </w:tcPr>
          <w:p w:rsidR="0023201B" w:rsidRDefault="002E2696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В течение 26 июля войска </w:t>
            </w:r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62А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вели ожесточенные бои с противником, вклинившимся на правом фланге. 192, 184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</w:t>
            </w:r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40 </w:t>
            </w:r>
            <w:proofErr w:type="spellStart"/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 армии совместно с частями </w:t>
            </w:r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1ТА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продолжала вести упорные оборонительные бои на рубеже Захаров (17 км юго-восточнее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Клетская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Цимловский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Майоровский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(13-27 км южнее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Клетская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). Остальные части армии продолжали удерживать прежние рубежи. </w:t>
            </w:r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28 </w:t>
            </w:r>
            <w:proofErr w:type="spellStart"/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тк</w:t>
            </w:r>
            <w:proofErr w:type="spellEnd"/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 1ТА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сломив сопротивление противника в районе «Х лет Октября» (12 км северо-восточнее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Калач-на-Дону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), медленно продвигался в северном направлении. Части </w:t>
            </w:r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13 </w:t>
            </w:r>
            <w:proofErr w:type="spellStart"/>
            <w:r w:rsidRPr="002E2696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 утра 26 июля перешли в контрнаступление на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Манойлин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к 18.00 овладели этим пунктом. Частями 62А и 1ТА за период с 22 по 25.7 уничтожено 120 танков и до 2000 солдат и офицеров противника.</w:t>
            </w:r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 </w:t>
            </w:r>
            <w:r>
              <w:rPr>
                <w:rStyle w:val="true"/>
                <w:rFonts w:ascii="Verdana" w:hAnsi="Verdana"/>
                <w:color w:val="FF0000"/>
                <w:spacing w:val="13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26 июля 3 и 60 </w:t>
            </w:r>
            <w:proofErr w:type="spellStart"/>
            <w:r>
              <w:rPr>
                <w:rStyle w:val="true"/>
                <w:rFonts w:ascii="Verdana" w:hAnsi="Verdana"/>
                <w:color w:val="FF0000"/>
                <w:spacing w:val="13"/>
                <w:sz w:val="15"/>
                <w:szCs w:val="15"/>
                <w:bdr w:val="none" w:sz="0" w:space="0" w:color="auto" w:frame="1"/>
                <w:shd w:val="clear" w:color="auto" w:fill="FFFFFF"/>
              </w:rPr>
              <w:t>мд</w:t>
            </w:r>
            <w:proofErr w:type="spellEnd"/>
            <w:r>
              <w:rPr>
                <w:rStyle w:val="true"/>
                <w:rFonts w:ascii="Verdana" w:hAnsi="Verdana"/>
                <w:color w:val="FF0000"/>
                <w:spacing w:val="13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немцев были окружены.</w:t>
            </w:r>
          </w:p>
        </w:tc>
      </w:tr>
      <w:tr w:rsidR="002E2696" w:rsidTr="00E32F6D">
        <w:tc>
          <w:tcPr>
            <w:tcW w:w="1242" w:type="dxa"/>
          </w:tcPr>
          <w:p w:rsidR="002E2696" w:rsidRDefault="002E2696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27.07.1942</w:t>
            </w:r>
          </w:p>
        </w:tc>
        <w:tc>
          <w:tcPr>
            <w:tcW w:w="3543" w:type="dxa"/>
          </w:tcPr>
          <w:p w:rsidR="002E2696" w:rsidRDefault="002E2696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находится  в р-не Венцы</w:t>
            </w:r>
          </w:p>
        </w:tc>
        <w:tc>
          <w:tcPr>
            <w:tcW w:w="4537" w:type="dxa"/>
          </w:tcPr>
          <w:p w:rsidR="002E2696" w:rsidRDefault="002E2696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 </w:t>
            </w:r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В районе Венцы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мелкие силы противника отступают под давлением наших продвигающихся на восток егерских частей.</w:t>
            </w:r>
          </w:p>
        </w:tc>
      </w:tr>
      <w:tr w:rsidR="002E2696" w:rsidTr="00E32F6D">
        <w:tc>
          <w:tcPr>
            <w:tcW w:w="1242" w:type="dxa"/>
          </w:tcPr>
          <w:p w:rsidR="002E2696" w:rsidRDefault="003F4850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28.07.1942</w:t>
            </w:r>
          </w:p>
        </w:tc>
        <w:tc>
          <w:tcPr>
            <w:tcW w:w="3543" w:type="dxa"/>
          </w:tcPr>
          <w:p w:rsidR="002E2696" w:rsidRDefault="002E2696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2E2696" w:rsidRDefault="002E2696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14ТК прорывает советскую оборону по реке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Лиска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затем поворачивает направо и движется в полосе между реками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Лиска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Дон на юг. Навстречу ему от Чернышевской до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Нижнесолоновского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наступают 24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297 и 71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Обе ударные группировки соединяются в районе Калача для совместного удара на Сталинград. 376, 305, 113, 44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и </w:t>
            </w:r>
            <w:r w:rsidRPr="00CA4DE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 xml:space="preserve">100 </w:t>
            </w:r>
            <w:proofErr w:type="spellStart"/>
            <w:r w:rsidRPr="00CA4DEC">
              <w:rPr>
                <w:rFonts w:ascii="Verdana" w:hAnsi="Verdana"/>
                <w:color w:val="000000"/>
                <w:spacing w:val="13"/>
                <w:sz w:val="15"/>
                <w:szCs w:val="15"/>
                <w:highlight w:val="yellow"/>
                <w:shd w:val="clear" w:color="auto" w:fill="FFFFFF"/>
              </w:rPr>
              <w:t>лпд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сковывают обороняющих рубеж советские войска и оттесняют их.</w:t>
            </w:r>
          </w:p>
        </w:tc>
      </w:tr>
      <w:tr w:rsidR="002E2696" w:rsidTr="00E32F6D">
        <w:tc>
          <w:tcPr>
            <w:tcW w:w="1242" w:type="dxa"/>
          </w:tcPr>
          <w:p w:rsidR="002E2696" w:rsidRDefault="003F4850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29.07.1941</w:t>
            </w:r>
          </w:p>
        </w:tc>
        <w:tc>
          <w:tcPr>
            <w:tcW w:w="3543" w:type="dxa"/>
          </w:tcPr>
          <w:p w:rsidR="002E2696" w:rsidRDefault="003F4850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ЛПД в р-не Венцы точно мог вести бои с 22ТК и 182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Тбр</w:t>
            </w:r>
            <w:proofErr w:type="spellEnd"/>
          </w:p>
        </w:tc>
        <w:tc>
          <w:tcPr>
            <w:tcW w:w="4537" w:type="dxa"/>
          </w:tcPr>
          <w:p w:rsidR="002E2696" w:rsidRDefault="00CA4DEC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4ТА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Крученкина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. </w:t>
            </w:r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22 </w:t>
            </w:r>
            <w:proofErr w:type="spellStart"/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тк</w:t>
            </w:r>
            <w:proofErr w:type="spellEnd"/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 182 </w:t>
            </w:r>
            <w:proofErr w:type="spellStart"/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к 13.00 вела бой за овладение </w:t>
            </w:r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районом Венцы.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173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наступала в направлении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Верхне-Бузиновка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176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сосредоточилась в районе Родионов.</w:t>
            </w:r>
          </w:p>
        </w:tc>
      </w:tr>
      <w:tr w:rsidR="003F4850" w:rsidTr="00E32F6D">
        <w:tc>
          <w:tcPr>
            <w:tcW w:w="1242" w:type="dxa"/>
          </w:tcPr>
          <w:p w:rsidR="003F4850" w:rsidRDefault="003F4850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30.07.1942</w:t>
            </w:r>
          </w:p>
        </w:tc>
        <w:tc>
          <w:tcPr>
            <w:tcW w:w="3543" w:type="dxa"/>
          </w:tcPr>
          <w:p w:rsidR="003F4850" w:rsidRDefault="003F4850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3F4850" w:rsidRDefault="003F4850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4ТА. </w:t>
            </w:r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22 </w:t>
            </w:r>
            <w:proofErr w:type="spellStart"/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вышел на рубеж </w:t>
            </w:r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Венцы,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Муковнинский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выс.231,0, 187,7 (26-46 км юго-восточнее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Клетская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), выс.234,7, 240,2, где вел бой.</w:t>
            </w:r>
          </w:p>
        </w:tc>
      </w:tr>
      <w:tr w:rsidR="003F4850" w:rsidTr="00E32F6D">
        <w:tc>
          <w:tcPr>
            <w:tcW w:w="1242" w:type="dxa"/>
          </w:tcPr>
          <w:p w:rsidR="003F4850" w:rsidRDefault="003F4850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31.07.1942</w:t>
            </w:r>
          </w:p>
        </w:tc>
        <w:tc>
          <w:tcPr>
            <w:tcW w:w="3543" w:type="dxa"/>
          </w:tcPr>
          <w:p w:rsidR="003F4850" w:rsidRDefault="003F4850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3F4850" w:rsidRDefault="003F4850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4ТА, продвинувшись до рубежа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Верхне-Голубинский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Евлампиевский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Малонабатовский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в течение 31.7 вела упорные бои с противником в районе </w:t>
            </w:r>
            <w:r w:rsidRPr="003F4850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Венцы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Осиновка,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Липо-Логовский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.</w:t>
            </w:r>
          </w:p>
        </w:tc>
      </w:tr>
      <w:tr w:rsidR="003F4850" w:rsidTr="00E32F6D">
        <w:tc>
          <w:tcPr>
            <w:tcW w:w="1242" w:type="dxa"/>
          </w:tcPr>
          <w:p w:rsidR="003F4850" w:rsidRDefault="00764764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01.08.1942</w:t>
            </w:r>
          </w:p>
        </w:tc>
        <w:tc>
          <w:tcPr>
            <w:tcW w:w="3543" w:type="dxa"/>
          </w:tcPr>
          <w:p w:rsidR="003F4850" w:rsidRPr="00764764" w:rsidRDefault="00764764" w:rsidP="00E32F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47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Надо разобраться </w:t>
            </w:r>
            <w:proofErr w:type="gramStart"/>
            <w:r w:rsidRPr="007647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  <w:proofErr w:type="gramEnd"/>
            <w:r w:rsidRPr="007647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.б. эпизод этого отступления?</w:t>
            </w:r>
          </w:p>
        </w:tc>
        <w:tc>
          <w:tcPr>
            <w:tcW w:w="4537" w:type="dxa"/>
          </w:tcPr>
          <w:p w:rsidR="003F4850" w:rsidRDefault="003F4850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4ТА. 22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в течение 1.8 вел тяжелые бои в районе Теплый (39 км севернее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Калач-на-Дону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), а его </w:t>
            </w:r>
            <w:r w:rsidRPr="00764764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176 </w:t>
            </w:r>
            <w:proofErr w:type="spellStart"/>
            <w:r w:rsidRPr="00764764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тбр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под давлением противника к 12.00 отошла на рубеж 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Голубая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выс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. 129,0 (46-39 км севернее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Калач-на-Дону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). Положение остальных частей корпуса осталось без изменений. </w:t>
            </w:r>
            <w:r w:rsidRPr="00764764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 xml:space="preserve">13 </w:t>
            </w:r>
            <w:proofErr w:type="spellStart"/>
            <w:r w:rsidRPr="00764764">
              <w:rPr>
                <w:rFonts w:ascii="Verdana" w:hAnsi="Verdana"/>
                <w:color w:val="000000"/>
                <w:spacing w:val="13"/>
                <w:sz w:val="15"/>
                <w:szCs w:val="15"/>
                <w:highlight w:val="cyan"/>
                <w:shd w:val="clear" w:color="auto" w:fill="FFFFFF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(30 танков) сосредоточился в районе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Оськинский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(45 км севернее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Калач-на-Дону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).</w:t>
            </w:r>
          </w:p>
        </w:tc>
      </w:tr>
      <w:tr w:rsidR="00764764" w:rsidTr="00E32F6D">
        <w:tc>
          <w:tcPr>
            <w:tcW w:w="1242" w:type="dxa"/>
          </w:tcPr>
          <w:p w:rsidR="00764764" w:rsidRDefault="00764764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05.08.1942</w:t>
            </w:r>
          </w:p>
        </w:tc>
        <w:tc>
          <w:tcPr>
            <w:tcW w:w="3543" w:type="dxa"/>
          </w:tcPr>
          <w:p w:rsidR="00764764" w:rsidRPr="00764764" w:rsidRDefault="00764764" w:rsidP="00E32F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7" w:type="dxa"/>
          </w:tcPr>
          <w:p w:rsidR="00764764" w:rsidRDefault="00764764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4ТА вела наступательные бои и на отдельных участках имела продвижение на 3-6 км. Противник оказывал сильное огневое сопротивление. 321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к 16.30 вела бой на 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lastRenderedPageBreak/>
              <w:t>рубеже выс.135,0, (иск</w:t>
            </w:r>
            <w:proofErr w:type="gram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)К</w:t>
            </w:r>
            <w:proofErr w:type="gram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райний (15 км юго-восточнее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Клетская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). 22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тк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с частями 205 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сд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 xml:space="preserve"> к 12.00 достиг рубежа восточные скаты выс.178,4, левым флангом - в 1 км </w:t>
            </w:r>
            <w:r w:rsidRPr="00764764">
              <w:rPr>
                <w:rFonts w:ascii="Verdana" w:hAnsi="Verdana"/>
                <w:color w:val="000000"/>
                <w:spacing w:val="13"/>
                <w:sz w:val="15"/>
                <w:szCs w:val="15"/>
                <w:highlight w:val="green"/>
                <w:shd w:val="clear" w:color="auto" w:fill="FFFFFF"/>
              </w:rPr>
              <w:t>северо-западнее Венцы</w:t>
            </w: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, обходя этот пункт с северо-запада. Остальные наступавшие соединения армии, встретив сильное огневое сопротивление противника, продвижения не имели и вели бой на достигнутых рубежах.</w:t>
            </w:r>
          </w:p>
        </w:tc>
      </w:tr>
      <w:tr w:rsidR="00764764" w:rsidTr="00E32F6D">
        <w:tc>
          <w:tcPr>
            <w:tcW w:w="1242" w:type="dxa"/>
          </w:tcPr>
          <w:p w:rsidR="00764764" w:rsidRDefault="00764764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64764" w:rsidRPr="00764764" w:rsidRDefault="00764764" w:rsidP="00E32F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7" w:type="dxa"/>
          </w:tcPr>
          <w:p w:rsidR="00764764" w:rsidRDefault="00764764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</w:p>
        </w:tc>
      </w:tr>
      <w:tr w:rsidR="00764764" w:rsidTr="00E32F6D">
        <w:tc>
          <w:tcPr>
            <w:tcW w:w="1242" w:type="dxa"/>
          </w:tcPr>
          <w:p w:rsidR="00764764" w:rsidRDefault="00F71F24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13.08.1942</w:t>
            </w:r>
          </w:p>
        </w:tc>
        <w:tc>
          <w:tcPr>
            <w:tcW w:w="3543" w:type="dxa"/>
          </w:tcPr>
          <w:p w:rsidR="00764764" w:rsidRPr="00F71F24" w:rsidRDefault="00F71F24" w:rsidP="00E32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ЛПД в полосе 321 СД</w:t>
            </w:r>
          </w:p>
        </w:tc>
        <w:tc>
          <w:tcPr>
            <w:tcW w:w="4537" w:type="dxa"/>
          </w:tcPr>
          <w:p w:rsidR="00F71F24" w:rsidRDefault="00F71F24" w:rsidP="00F71F24">
            <w:pPr>
              <w:pStyle w:val="a4"/>
              <w:shd w:val="clear" w:color="auto" w:fill="FBFBFB"/>
              <w:spacing w:before="0" w:beforeAutospacing="0" w:afterAutospacing="0" w:line="275" w:lineRule="atLeast"/>
              <w:ind w:firstLine="612"/>
              <w:jc w:val="both"/>
              <w:rPr>
                <w:rFonts w:ascii="Cambria" w:hAnsi="Cambria"/>
                <w:color w:val="444444"/>
                <w:sz w:val="18"/>
                <w:szCs w:val="18"/>
              </w:rPr>
            </w:pPr>
            <w:r>
              <w:rPr>
                <w:rFonts w:ascii="Cambria" w:hAnsi="Cambria"/>
                <w:color w:val="444444"/>
                <w:sz w:val="18"/>
                <w:szCs w:val="18"/>
              </w:rPr>
              <w:t>Действительно, уже 13 августа 6-я немецкая армия начала наступление на правом фланге нашей 4-й танковой армии.</w:t>
            </w:r>
          </w:p>
          <w:p w:rsidR="00F71F24" w:rsidRDefault="00F71F24" w:rsidP="00F71F24">
            <w:pPr>
              <w:pStyle w:val="a4"/>
              <w:shd w:val="clear" w:color="auto" w:fill="FBFBFB"/>
              <w:spacing w:before="0" w:beforeAutospacing="0" w:afterAutospacing="0" w:line="275" w:lineRule="atLeast"/>
              <w:ind w:firstLine="612"/>
              <w:jc w:val="both"/>
              <w:rPr>
                <w:rFonts w:ascii="Cambria" w:hAnsi="Cambria"/>
                <w:color w:val="444444"/>
                <w:sz w:val="18"/>
                <w:szCs w:val="18"/>
              </w:rPr>
            </w:pPr>
            <w:r>
              <w:rPr>
                <w:rFonts w:ascii="Cambria" w:hAnsi="Cambria"/>
                <w:color w:val="444444"/>
                <w:sz w:val="18"/>
                <w:szCs w:val="18"/>
              </w:rPr>
              <w:t xml:space="preserve">Оборонявшаяся там 321-я стрелковая дивизия понесла большие потери в предшествующих боях и была крайне ослабленной и малочисленной. Не сдержав натиска 376-й и </w:t>
            </w:r>
            <w:r w:rsidRPr="00F71F24">
              <w:rPr>
                <w:rFonts w:ascii="Cambria" w:hAnsi="Cambria"/>
                <w:color w:val="444444"/>
                <w:sz w:val="18"/>
                <w:szCs w:val="18"/>
                <w:highlight w:val="yellow"/>
              </w:rPr>
              <w:t>100-й легкой пехотных дивизий,</w:t>
            </w:r>
            <w:r>
              <w:rPr>
                <w:rFonts w:ascii="Cambria" w:hAnsi="Cambria"/>
                <w:color w:val="444444"/>
                <w:sz w:val="18"/>
                <w:szCs w:val="18"/>
              </w:rPr>
              <w:t xml:space="preserve"> поддержанных танками и авиацией, она начала медленно, с боями отходить на северо-восток. Для усиления обороны этой дивизии командующий 4-й танковой армией в тот же день перебросил с центрального участка армейской полосы истребительную бригаду и истребительно-противотанковый артиллерийский полк. В свою очередь командующий войсками </w:t>
            </w:r>
            <w:proofErr w:type="gramStart"/>
            <w:r>
              <w:rPr>
                <w:rFonts w:ascii="Cambria" w:hAnsi="Cambria"/>
                <w:color w:val="444444"/>
                <w:sz w:val="18"/>
                <w:szCs w:val="18"/>
              </w:rPr>
              <w:t>Сталинградского</w:t>
            </w:r>
            <w:proofErr w:type="gramEnd"/>
            <w:r>
              <w:rPr>
                <w:rFonts w:ascii="Cambria" w:hAnsi="Cambria"/>
                <w:color w:val="444444"/>
                <w:sz w:val="18"/>
                <w:szCs w:val="18"/>
              </w:rPr>
              <w:t xml:space="preserve"> и Юго-Восточного фронтов распорядился усилить это направление стрелковыми и артиллерийскими частями 21-й армии. Он также передал из своего резерва в распоряжение командующего 4-й танковой армией 22-ю истребительно-противотанковую бригаду.</w:t>
            </w:r>
          </w:p>
          <w:p w:rsidR="00F71F24" w:rsidRDefault="00F71F24" w:rsidP="00F71F24">
            <w:pPr>
              <w:pStyle w:val="a4"/>
              <w:shd w:val="clear" w:color="auto" w:fill="FBFBFB"/>
              <w:spacing w:before="0" w:beforeAutospacing="0" w:afterAutospacing="0" w:line="275" w:lineRule="atLeast"/>
              <w:ind w:firstLine="612"/>
              <w:jc w:val="both"/>
              <w:rPr>
                <w:rFonts w:ascii="Cambria" w:hAnsi="Cambria"/>
                <w:color w:val="444444"/>
                <w:sz w:val="18"/>
                <w:szCs w:val="18"/>
              </w:rPr>
            </w:pPr>
            <w:r>
              <w:rPr>
                <w:rFonts w:ascii="Cambria" w:hAnsi="Cambria"/>
                <w:color w:val="444444"/>
                <w:sz w:val="18"/>
                <w:szCs w:val="18"/>
              </w:rPr>
              <w:t>В ходе двухдневных боев в полосу 321-й стрелковой дивизии была, таким образом, оттянута немалая часть резервов командования фронта и 4-й танковой армии. А именно этого и добивался противник, предпринимая здесь наступление. Его удар в направлении Перекопки был всего лишь отвлекающим.</w:t>
            </w:r>
          </w:p>
          <w:p w:rsidR="00764764" w:rsidRDefault="00F71F24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Москаленко</w:t>
            </w:r>
            <w:proofErr w:type="spellEnd"/>
            <w:r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764764" w:rsidTr="00E32F6D">
        <w:tc>
          <w:tcPr>
            <w:tcW w:w="1242" w:type="dxa"/>
          </w:tcPr>
          <w:p w:rsidR="00764764" w:rsidRDefault="00764764" w:rsidP="0082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64764" w:rsidRPr="00764764" w:rsidRDefault="00764764" w:rsidP="00E32F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7" w:type="dxa"/>
          </w:tcPr>
          <w:p w:rsidR="00764764" w:rsidRDefault="00764764" w:rsidP="00B803B2">
            <w:pPr>
              <w:pStyle w:val="a4"/>
              <w:shd w:val="clear" w:color="auto" w:fill="FFFFFF"/>
              <w:spacing w:before="125" w:beforeAutospacing="0" w:after="188" w:afterAutospacing="0" w:line="195" w:lineRule="atLeast"/>
              <w:ind w:firstLine="250"/>
              <w:jc w:val="both"/>
              <w:textAlignment w:val="baseline"/>
              <w:rPr>
                <w:rFonts w:ascii="Verdana" w:hAnsi="Verdana"/>
                <w:color w:val="000000"/>
                <w:spacing w:val="13"/>
                <w:sz w:val="15"/>
                <w:szCs w:val="15"/>
                <w:shd w:val="clear" w:color="auto" w:fill="FFFFFF"/>
              </w:rPr>
            </w:pPr>
          </w:p>
        </w:tc>
      </w:tr>
    </w:tbl>
    <w:p w:rsidR="00E01956" w:rsidRDefault="00F71F24" w:rsidP="00E32F6D">
      <w:pPr>
        <w:jc w:val="both"/>
      </w:pPr>
    </w:p>
    <w:sectPr w:rsidR="00E01956" w:rsidSect="007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F6D"/>
    <w:rsid w:val="000A44CB"/>
    <w:rsid w:val="000E4DBC"/>
    <w:rsid w:val="0023201B"/>
    <w:rsid w:val="00235D54"/>
    <w:rsid w:val="00251A4D"/>
    <w:rsid w:val="002E2696"/>
    <w:rsid w:val="003764C7"/>
    <w:rsid w:val="003F4850"/>
    <w:rsid w:val="004433AD"/>
    <w:rsid w:val="00517FBF"/>
    <w:rsid w:val="00594317"/>
    <w:rsid w:val="007566CC"/>
    <w:rsid w:val="00764764"/>
    <w:rsid w:val="007751CF"/>
    <w:rsid w:val="007C12E5"/>
    <w:rsid w:val="0081385F"/>
    <w:rsid w:val="008144A9"/>
    <w:rsid w:val="00822392"/>
    <w:rsid w:val="008C0D08"/>
    <w:rsid w:val="008F6097"/>
    <w:rsid w:val="009E3D41"/>
    <w:rsid w:val="00AB79E3"/>
    <w:rsid w:val="00B641E6"/>
    <w:rsid w:val="00B803B2"/>
    <w:rsid w:val="00CA4DEC"/>
    <w:rsid w:val="00D139BF"/>
    <w:rsid w:val="00E32F6D"/>
    <w:rsid w:val="00E335B7"/>
    <w:rsid w:val="00E3749C"/>
    <w:rsid w:val="00F14ED0"/>
    <w:rsid w:val="00F7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2F6D"/>
  </w:style>
  <w:style w:type="character" w:customStyle="1" w:styleId="true">
    <w:name w:val="true"/>
    <w:basedOn w:val="a0"/>
    <w:rsid w:val="00E335B7"/>
  </w:style>
  <w:style w:type="paragraph" w:styleId="a4">
    <w:name w:val="Normal (Web)"/>
    <w:basedOn w:val="a"/>
    <w:uiPriority w:val="99"/>
    <w:unhideWhenUsed/>
    <w:rsid w:val="00B803B2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2016-06-10T02:46:00Z</dcterms:created>
  <dcterms:modified xsi:type="dcterms:W3CDTF">2016-06-10T11:57:00Z</dcterms:modified>
</cp:coreProperties>
</file>